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CF4B" w14:textId="77777777" w:rsidR="00733855" w:rsidRDefault="00DF1B29" w:rsidP="003A6A25">
      <w:pPr>
        <w:spacing w:after="0"/>
        <w:jc w:val="center"/>
        <w:rPr>
          <w:sz w:val="32"/>
          <w:szCs w:val="32"/>
        </w:rPr>
      </w:pPr>
      <w:r w:rsidRPr="00582354">
        <w:rPr>
          <w:sz w:val="32"/>
          <w:szCs w:val="32"/>
        </w:rPr>
        <w:t>Agenda</w:t>
      </w:r>
    </w:p>
    <w:p w14:paraId="10186549" w14:textId="0FD8612F" w:rsidR="00DF1B29" w:rsidRPr="00A9393D" w:rsidRDefault="006F232F" w:rsidP="003A6A25">
      <w:pPr>
        <w:spacing w:after="0"/>
        <w:jc w:val="center"/>
        <w:rPr>
          <w:rFonts w:ascii="Amasis MT Pro" w:hAnsi="Amasis MT Pro"/>
          <w:sz w:val="18"/>
          <w:szCs w:val="18"/>
        </w:rPr>
      </w:pPr>
      <w:r w:rsidRPr="00A9393D">
        <w:rPr>
          <w:rFonts w:ascii="Amasis MT Pro" w:hAnsi="Amasis MT Pro"/>
          <w:sz w:val="18"/>
          <w:szCs w:val="18"/>
        </w:rPr>
        <w:t>Regular</w:t>
      </w:r>
      <w:r w:rsidR="00DF1B29" w:rsidRPr="00A9393D">
        <w:rPr>
          <w:rFonts w:ascii="Amasis MT Pro" w:hAnsi="Amasis MT Pro"/>
          <w:sz w:val="18"/>
          <w:szCs w:val="18"/>
        </w:rPr>
        <w:t xml:space="preserve"> Council Meeting</w:t>
      </w:r>
    </w:p>
    <w:p w14:paraId="4071C12E" w14:textId="7023DC79" w:rsidR="00DF1B29" w:rsidRPr="00A9393D" w:rsidRDefault="00CB29D1" w:rsidP="003A6A25">
      <w:pPr>
        <w:spacing w:after="0" w:line="240" w:lineRule="auto"/>
        <w:contextualSpacing/>
        <w:jc w:val="center"/>
        <w:rPr>
          <w:rFonts w:ascii="Amasis MT Pro" w:hAnsi="Amasis MT Pro"/>
          <w:sz w:val="18"/>
          <w:szCs w:val="18"/>
        </w:rPr>
      </w:pPr>
      <w:r>
        <w:rPr>
          <w:rFonts w:ascii="Amasis MT Pro" w:hAnsi="Amasis MT Pro"/>
          <w:sz w:val="18"/>
          <w:szCs w:val="18"/>
        </w:rPr>
        <w:t>November 20</w:t>
      </w:r>
    </w:p>
    <w:p w14:paraId="6B3C1730" w14:textId="402EB6CC" w:rsidR="00DF1B29" w:rsidRPr="00A9393D" w:rsidRDefault="006F232F" w:rsidP="003A6A25">
      <w:pPr>
        <w:spacing w:after="0" w:line="240" w:lineRule="auto"/>
        <w:contextualSpacing/>
        <w:jc w:val="center"/>
        <w:rPr>
          <w:rFonts w:ascii="Amasis MT Pro" w:hAnsi="Amasis MT Pro"/>
          <w:sz w:val="18"/>
          <w:szCs w:val="18"/>
        </w:rPr>
      </w:pPr>
      <w:r w:rsidRPr="00A9393D">
        <w:rPr>
          <w:rFonts w:ascii="Amasis MT Pro" w:hAnsi="Amasis MT Pro"/>
          <w:sz w:val="18"/>
          <w:szCs w:val="18"/>
        </w:rPr>
        <w:t>6:00</w:t>
      </w:r>
      <w:r w:rsidR="00DF1B29" w:rsidRPr="00A9393D">
        <w:rPr>
          <w:rFonts w:ascii="Amasis MT Pro" w:hAnsi="Amasis MT Pro"/>
          <w:sz w:val="18"/>
          <w:szCs w:val="18"/>
        </w:rPr>
        <w:t xml:space="preserve"> p.m</w:t>
      </w:r>
    </w:p>
    <w:p w14:paraId="6709B50B" w14:textId="7A734866" w:rsidR="00DF1B29" w:rsidRDefault="00DF1B29" w:rsidP="00B533DD">
      <w:pPr>
        <w:spacing w:after="0" w:line="240" w:lineRule="auto"/>
        <w:jc w:val="center"/>
        <w:rPr>
          <w:rFonts w:ascii="Amasis MT Pro" w:hAnsi="Amasis MT Pro"/>
          <w:sz w:val="32"/>
          <w:szCs w:val="32"/>
        </w:rPr>
      </w:pPr>
    </w:p>
    <w:p w14:paraId="2074DD47" w14:textId="1307E394" w:rsidR="00726554" w:rsidRDefault="00726554" w:rsidP="00B533DD">
      <w:pPr>
        <w:pStyle w:val="ListParagraph"/>
        <w:numPr>
          <w:ilvl w:val="0"/>
          <w:numId w:val="5"/>
        </w:numPr>
        <w:spacing w:after="0" w:line="240" w:lineRule="auto"/>
        <w:rPr>
          <w:rFonts w:ascii="Calibri body" w:hAnsi="Calibri body" w:cstheme="majorHAnsi"/>
        </w:rPr>
      </w:pPr>
      <w:r w:rsidRPr="00D16CDF">
        <w:rPr>
          <w:rFonts w:ascii="Calibri body" w:hAnsi="Calibri body" w:cstheme="majorHAnsi"/>
        </w:rPr>
        <w:t>Call to Order</w:t>
      </w:r>
    </w:p>
    <w:p w14:paraId="30B254CC" w14:textId="77777777" w:rsidR="00B533DD" w:rsidRPr="00B533DD" w:rsidRDefault="00B533DD" w:rsidP="00B533DD">
      <w:pPr>
        <w:spacing w:after="0" w:line="240" w:lineRule="auto"/>
        <w:rPr>
          <w:rFonts w:ascii="Calibri body" w:hAnsi="Calibri body" w:cstheme="majorHAnsi"/>
        </w:rPr>
      </w:pPr>
    </w:p>
    <w:p w14:paraId="7911C8F5" w14:textId="2525BCAD" w:rsidR="00726554" w:rsidRDefault="00726554" w:rsidP="00B533DD">
      <w:pPr>
        <w:pStyle w:val="ListParagraph"/>
        <w:numPr>
          <w:ilvl w:val="0"/>
          <w:numId w:val="5"/>
        </w:numPr>
        <w:spacing w:after="0" w:line="240" w:lineRule="auto"/>
        <w:rPr>
          <w:rFonts w:ascii="Calibri body" w:hAnsi="Calibri body" w:cstheme="majorHAnsi"/>
        </w:rPr>
      </w:pPr>
      <w:r w:rsidRPr="00D16CDF">
        <w:rPr>
          <w:rFonts w:ascii="Calibri body" w:hAnsi="Calibri body" w:cstheme="majorHAnsi"/>
        </w:rPr>
        <w:t>Invocation and Pledge of Allegiance</w:t>
      </w:r>
    </w:p>
    <w:p w14:paraId="33C4098C" w14:textId="77777777" w:rsidR="00B533DD" w:rsidRPr="00B533DD" w:rsidRDefault="00B533DD" w:rsidP="00B533DD">
      <w:pPr>
        <w:spacing w:after="0" w:line="240" w:lineRule="auto"/>
        <w:rPr>
          <w:rFonts w:ascii="Calibri body" w:hAnsi="Calibri body" w:cstheme="majorHAnsi"/>
        </w:rPr>
      </w:pPr>
    </w:p>
    <w:p w14:paraId="0BA103B4" w14:textId="78E73342" w:rsidR="000B0410" w:rsidRDefault="00726554" w:rsidP="00B533DD">
      <w:pPr>
        <w:pStyle w:val="ListParagraph"/>
        <w:numPr>
          <w:ilvl w:val="0"/>
          <w:numId w:val="5"/>
        </w:numPr>
        <w:spacing w:after="0"/>
        <w:rPr>
          <w:rFonts w:ascii="Calibri body" w:hAnsi="Calibri body" w:cstheme="majorHAnsi"/>
        </w:rPr>
      </w:pPr>
      <w:r w:rsidRPr="00D16CDF">
        <w:rPr>
          <w:rFonts w:ascii="Calibri body" w:hAnsi="Calibri body" w:cstheme="majorHAnsi"/>
        </w:rPr>
        <w:t xml:space="preserve">Consider and take action on the approval of consent agenda </w:t>
      </w:r>
      <w:proofErr w:type="gramStart"/>
      <w:r w:rsidRPr="00D16CDF">
        <w:rPr>
          <w:rFonts w:ascii="Calibri body" w:hAnsi="Calibri body" w:cstheme="majorHAnsi"/>
        </w:rPr>
        <w:t>items</w:t>
      </w:r>
      <w:proofErr w:type="gramEnd"/>
    </w:p>
    <w:p w14:paraId="2EA0FFA0" w14:textId="7EFDB562" w:rsidR="000B0410" w:rsidRPr="00E40711" w:rsidRDefault="000B0410" w:rsidP="00E40711">
      <w:pPr>
        <w:pStyle w:val="ListParagraph"/>
        <w:numPr>
          <w:ilvl w:val="0"/>
          <w:numId w:val="8"/>
        </w:numPr>
        <w:spacing w:after="0"/>
        <w:rPr>
          <w:rFonts w:ascii="Calibri body" w:hAnsi="Calibri body" w:cstheme="majorHAnsi"/>
        </w:rPr>
      </w:pPr>
      <w:r w:rsidRPr="00E40711">
        <w:rPr>
          <w:rFonts w:ascii="Calibri body" w:hAnsi="Calibri body" w:cstheme="majorHAnsi"/>
        </w:rPr>
        <w:t xml:space="preserve">Minutes of Regular Business Meeting held </w:t>
      </w:r>
      <w:r w:rsidR="00CB29D1">
        <w:rPr>
          <w:rFonts w:ascii="Calibri body" w:hAnsi="Calibri body" w:cstheme="majorHAnsi"/>
        </w:rPr>
        <w:t>October 16</w:t>
      </w:r>
      <w:r w:rsidRPr="00E40711">
        <w:rPr>
          <w:rFonts w:ascii="Calibri body" w:hAnsi="Calibri body" w:cstheme="majorHAnsi"/>
        </w:rPr>
        <w:t>, 202</w:t>
      </w:r>
      <w:r w:rsidR="00B95A4A" w:rsidRPr="00E40711">
        <w:rPr>
          <w:rFonts w:ascii="Calibri body" w:hAnsi="Calibri body" w:cstheme="majorHAnsi"/>
        </w:rPr>
        <w:t>3</w:t>
      </w:r>
    </w:p>
    <w:p w14:paraId="250EDBC1" w14:textId="37A0376B" w:rsidR="000B0410" w:rsidRPr="000B0410" w:rsidRDefault="00B95A4A" w:rsidP="00B533DD">
      <w:pPr>
        <w:spacing w:after="0"/>
        <w:ind w:left="720"/>
        <w:rPr>
          <w:rFonts w:ascii="Calibri body" w:hAnsi="Calibri body" w:cstheme="majorHAnsi"/>
        </w:rPr>
      </w:pPr>
      <w:r>
        <w:rPr>
          <w:rFonts w:ascii="Calibri body" w:hAnsi="Calibri body" w:cstheme="majorHAnsi"/>
        </w:rPr>
        <w:t>b</w:t>
      </w:r>
      <w:r w:rsidR="000B0410" w:rsidRPr="000B0410">
        <w:rPr>
          <w:rFonts w:ascii="Calibri body" w:hAnsi="Calibri body" w:cstheme="majorHAnsi"/>
        </w:rPr>
        <w:t>)</w:t>
      </w:r>
      <w:r w:rsidR="000B0410">
        <w:rPr>
          <w:rFonts w:ascii="Calibri body" w:hAnsi="Calibri body" w:cstheme="majorHAnsi"/>
        </w:rPr>
        <w:t xml:space="preserve"> </w:t>
      </w:r>
      <w:r w:rsidR="000B0410" w:rsidRPr="000B0410">
        <w:rPr>
          <w:rFonts w:ascii="Calibri body" w:hAnsi="Calibri body" w:cstheme="majorHAnsi"/>
        </w:rPr>
        <w:t xml:space="preserve">Departmental Reports for </w:t>
      </w:r>
      <w:r w:rsidR="00CB29D1">
        <w:rPr>
          <w:rFonts w:ascii="Calibri body" w:hAnsi="Calibri body" w:cstheme="majorHAnsi"/>
        </w:rPr>
        <w:t>October</w:t>
      </w:r>
      <w:r>
        <w:rPr>
          <w:rFonts w:ascii="Calibri body" w:hAnsi="Calibri body" w:cstheme="majorHAnsi"/>
        </w:rPr>
        <w:t xml:space="preserve"> 2023</w:t>
      </w:r>
    </w:p>
    <w:p w14:paraId="6321F64D" w14:textId="464C0727" w:rsidR="00B533DD" w:rsidRDefault="00B95A4A" w:rsidP="00B533DD">
      <w:pPr>
        <w:spacing w:after="0"/>
        <w:ind w:left="720"/>
        <w:rPr>
          <w:rFonts w:ascii="Calibri body" w:hAnsi="Calibri body" w:cstheme="majorHAnsi"/>
        </w:rPr>
      </w:pPr>
      <w:r>
        <w:rPr>
          <w:rFonts w:ascii="Calibri body" w:hAnsi="Calibri body" w:cstheme="majorHAnsi"/>
        </w:rPr>
        <w:t>c</w:t>
      </w:r>
      <w:r w:rsidR="000B0410" w:rsidRPr="000B0410">
        <w:rPr>
          <w:rFonts w:ascii="Calibri body" w:hAnsi="Calibri body" w:cstheme="majorHAnsi"/>
        </w:rPr>
        <w:t>)</w:t>
      </w:r>
      <w:r w:rsidR="000B0410">
        <w:rPr>
          <w:rFonts w:ascii="Calibri body" w:hAnsi="Calibri body" w:cstheme="majorHAnsi"/>
        </w:rPr>
        <w:t xml:space="preserve"> </w:t>
      </w:r>
      <w:r w:rsidR="000B0410" w:rsidRPr="000B0410">
        <w:rPr>
          <w:rFonts w:ascii="Calibri body" w:hAnsi="Calibri body" w:cstheme="majorHAnsi"/>
        </w:rPr>
        <w:t xml:space="preserve">Financial Reports and Checks/Invoices for </w:t>
      </w:r>
      <w:r w:rsidR="00CB29D1">
        <w:rPr>
          <w:rFonts w:ascii="Calibri body" w:hAnsi="Calibri body" w:cstheme="majorHAnsi"/>
        </w:rPr>
        <w:t>October</w:t>
      </w:r>
      <w:r>
        <w:rPr>
          <w:rFonts w:ascii="Calibri body" w:hAnsi="Calibri body" w:cstheme="majorHAnsi"/>
        </w:rPr>
        <w:t xml:space="preserve"> </w:t>
      </w:r>
      <w:r w:rsidR="000B0410" w:rsidRPr="000B0410">
        <w:rPr>
          <w:rFonts w:ascii="Calibri body" w:hAnsi="Calibri body" w:cstheme="majorHAnsi"/>
        </w:rPr>
        <w:t>202</w:t>
      </w:r>
      <w:r>
        <w:rPr>
          <w:rFonts w:ascii="Calibri body" w:hAnsi="Calibri body" w:cstheme="majorHAnsi"/>
        </w:rPr>
        <w:t>3</w:t>
      </w:r>
    </w:p>
    <w:p w14:paraId="08C20388" w14:textId="77777777" w:rsidR="00B533DD" w:rsidRPr="000B0410" w:rsidRDefault="00B533DD" w:rsidP="00B533DD">
      <w:pPr>
        <w:spacing w:after="0"/>
        <w:ind w:left="720"/>
        <w:rPr>
          <w:rFonts w:ascii="Calibri body" w:hAnsi="Calibri body" w:cstheme="majorHAnsi"/>
        </w:rPr>
      </w:pPr>
    </w:p>
    <w:p w14:paraId="0E6E4A7D" w14:textId="167FFB32" w:rsidR="00AA5234" w:rsidRPr="007E2AD8" w:rsidRDefault="000B0410" w:rsidP="00830191">
      <w:pPr>
        <w:pStyle w:val="ListParagraph"/>
        <w:numPr>
          <w:ilvl w:val="0"/>
          <w:numId w:val="5"/>
        </w:numPr>
        <w:spacing w:after="0"/>
        <w:rPr>
          <w:rFonts w:ascii="Calibri body" w:hAnsi="Calibri body" w:cstheme="majorHAnsi"/>
        </w:rPr>
      </w:pPr>
      <w:r w:rsidRPr="007E2AD8">
        <w:rPr>
          <w:rFonts w:ascii="Calibri body" w:hAnsi="Calibri body" w:cstheme="majorHAnsi"/>
        </w:rPr>
        <w:t>Open Forum / Public Comments (</w:t>
      </w:r>
      <w:proofErr w:type="gramStart"/>
      <w:r w:rsidRPr="007E2AD8">
        <w:rPr>
          <w:rFonts w:ascii="Calibri body" w:hAnsi="Calibri body" w:cstheme="majorHAnsi"/>
        </w:rPr>
        <w:t>3 minute</w:t>
      </w:r>
      <w:proofErr w:type="gramEnd"/>
      <w:r w:rsidRPr="007E2AD8">
        <w:rPr>
          <w:rFonts w:ascii="Calibri body" w:hAnsi="Calibri body" w:cstheme="majorHAnsi"/>
        </w:rPr>
        <w:t xml:space="preserve"> time limit)</w:t>
      </w:r>
    </w:p>
    <w:p w14:paraId="01902E34" w14:textId="77777777" w:rsidR="00AA5234" w:rsidRPr="00AA5234" w:rsidRDefault="00AA5234" w:rsidP="00AA5234">
      <w:pPr>
        <w:pStyle w:val="ListParagraph"/>
        <w:rPr>
          <w:rFonts w:ascii="Calibri body" w:hAnsi="Calibri body" w:cstheme="majorHAnsi"/>
        </w:rPr>
      </w:pPr>
    </w:p>
    <w:p w14:paraId="5574EC0A" w14:textId="27396E6E" w:rsidR="00AA5234" w:rsidRPr="00AA5234" w:rsidRDefault="00FC4F7A" w:rsidP="00AA5234">
      <w:pPr>
        <w:pStyle w:val="ListParagraph"/>
        <w:numPr>
          <w:ilvl w:val="0"/>
          <w:numId w:val="5"/>
        </w:numPr>
        <w:spacing w:after="0"/>
        <w:rPr>
          <w:rFonts w:ascii="Calibri body" w:hAnsi="Calibri body" w:cstheme="majorHAnsi"/>
        </w:rPr>
      </w:pPr>
      <w:r>
        <w:rPr>
          <w:rFonts w:ascii="Calibri body" w:hAnsi="Calibri body" w:cstheme="majorHAnsi"/>
        </w:rPr>
        <w:t xml:space="preserve">Consider and Take </w:t>
      </w:r>
      <w:proofErr w:type="gramStart"/>
      <w:r w:rsidR="00CB29D1">
        <w:rPr>
          <w:rFonts w:ascii="Calibri body" w:hAnsi="Calibri body" w:cstheme="majorHAnsi"/>
        </w:rPr>
        <w:t>a</w:t>
      </w:r>
      <w:r>
        <w:rPr>
          <w:rFonts w:ascii="Calibri body" w:hAnsi="Calibri body" w:cstheme="majorHAnsi"/>
        </w:rPr>
        <w:t>ction</w:t>
      </w:r>
      <w:proofErr w:type="gramEnd"/>
      <w:r>
        <w:rPr>
          <w:rFonts w:ascii="Calibri body" w:hAnsi="Calibri body" w:cstheme="majorHAnsi"/>
        </w:rPr>
        <w:t xml:space="preserve"> if </w:t>
      </w:r>
      <w:r w:rsidR="00CB29D1">
        <w:rPr>
          <w:rFonts w:ascii="Calibri body" w:hAnsi="Calibri body" w:cstheme="majorHAnsi"/>
        </w:rPr>
        <w:t>necessary,</w:t>
      </w:r>
      <w:r>
        <w:rPr>
          <w:rFonts w:ascii="Calibri body" w:hAnsi="Calibri body" w:cstheme="majorHAnsi"/>
        </w:rPr>
        <w:t xml:space="preserve"> </w:t>
      </w:r>
      <w:r w:rsidR="00CB29D1">
        <w:rPr>
          <w:rFonts w:ascii="Calibri body" w:hAnsi="Calibri body" w:cstheme="majorHAnsi"/>
        </w:rPr>
        <w:t>abandonment of alley between 301 E Ave A and 207 E Ave A, Casey Hanes request to develop the property.</w:t>
      </w:r>
    </w:p>
    <w:p w14:paraId="3BDE0A6F" w14:textId="77777777" w:rsidR="00B533DD" w:rsidRPr="00B533DD" w:rsidRDefault="00B533DD" w:rsidP="00B533DD">
      <w:pPr>
        <w:spacing w:after="0"/>
        <w:rPr>
          <w:rFonts w:ascii="Calibri body" w:hAnsi="Calibri body" w:cstheme="majorHAnsi"/>
        </w:rPr>
      </w:pPr>
    </w:p>
    <w:p w14:paraId="1F854AC0" w14:textId="543EA7DE" w:rsidR="00B533DD" w:rsidRDefault="00FC4F7A" w:rsidP="00830191">
      <w:pPr>
        <w:pStyle w:val="ListParagraph"/>
        <w:numPr>
          <w:ilvl w:val="0"/>
          <w:numId w:val="5"/>
        </w:numPr>
        <w:spacing w:after="0"/>
        <w:rPr>
          <w:rFonts w:ascii="Calibri body" w:hAnsi="Calibri body" w:cstheme="majorHAnsi"/>
        </w:rPr>
      </w:pPr>
      <w:r w:rsidRPr="00CB29D1">
        <w:rPr>
          <w:rFonts w:ascii="Calibri body" w:hAnsi="Calibri body" w:cstheme="majorHAnsi"/>
        </w:rPr>
        <w:t xml:space="preserve">Consider, </w:t>
      </w:r>
      <w:proofErr w:type="gramStart"/>
      <w:r w:rsidRPr="00CB29D1">
        <w:rPr>
          <w:rFonts w:ascii="Calibri body" w:hAnsi="Calibri body" w:cstheme="majorHAnsi"/>
        </w:rPr>
        <w:t>take action</w:t>
      </w:r>
      <w:proofErr w:type="gramEnd"/>
      <w:r w:rsidRPr="00CB29D1">
        <w:rPr>
          <w:rFonts w:ascii="Calibri body" w:hAnsi="Calibri body" w:cstheme="majorHAnsi"/>
        </w:rPr>
        <w:t xml:space="preserve">, and approve </w:t>
      </w:r>
      <w:r w:rsidR="00CB29D1">
        <w:rPr>
          <w:rFonts w:ascii="Calibri body" w:hAnsi="Calibri body" w:cstheme="majorHAnsi"/>
        </w:rPr>
        <w:t>incentive pay for December</w:t>
      </w:r>
      <w:r w:rsidR="00D66F30">
        <w:rPr>
          <w:rFonts w:ascii="Calibri body" w:hAnsi="Calibri body" w:cstheme="majorHAnsi"/>
        </w:rPr>
        <w:t xml:space="preserve">, $100 after taxes. </w:t>
      </w:r>
    </w:p>
    <w:p w14:paraId="04863714" w14:textId="77777777" w:rsidR="00CB29D1" w:rsidRPr="00CB29D1" w:rsidRDefault="00CB29D1" w:rsidP="00CB29D1">
      <w:pPr>
        <w:pStyle w:val="ListParagraph"/>
        <w:rPr>
          <w:rFonts w:ascii="Calibri body" w:hAnsi="Calibri body" w:cstheme="majorHAnsi"/>
        </w:rPr>
      </w:pPr>
    </w:p>
    <w:p w14:paraId="501303D1" w14:textId="672FF43D" w:rsidR="00CB29D1" w:rsidRDefault="00CB29D1" w:rsidP="00830191">
      <w:pPr>
        <w:pStyle w:val="ListParagraph"/>
        <w:numPr>
          <w:ilvl w:val="0"/>
          <w:numId w:val="5"/>
        </w:numPr>
        <w:spacing w:after="0"/>
        <w:rPr>
          <w:rFonts w:ascii="Calibri body" w:hAnsi="Calibri body" w:cstheme="majorHAnsi"/>
        </w:rPr>
      </w:pPr>
      <w:r>
        <w:rPr>
          <w:rFonts w:ascii="Calibri body" w:hAnsi="Calibri body" w:cstheme="majorHAnsi"/>
        </w:rPr>
        <w:t xml:space="preserve">Consider and </w:t>
      </w:r>
      <w:proofErr w:type="gramStart"/>
      <w:r>
        <w:rPr>
          <w:rFonts w:ascii="Calibri body" w:hAnsi="Calibri body" w:cstheme="majorHAnsi"/>
        </w:rPr>
        <w:t>take action</w:t>
      </w:r>
      <w:proofErr w:type="gramEnd"/>
      <w:r>
        <w:rPr>
          <w:rFonts w:ascii="Calibri body" w:hAnsi="Calibri body" w:cstheme="majorHAnsi"/>
        </w:rPr>
        <w:t xml:space="preserve"> on the request by </w:t>
      </w:r>
      <w:r w:rsidR="00BB437A">
        <w:rPr>
          <w:rFonts w:ascii="Calibri body" w:hAnsi="Calibri body" w:cstheme="majorHAnsi"/>
        </w:rPr>
        <w:t>Melvin Parker</w:t>
      </w:r>
      <w:r>
        <w:rPr>
          <w:rFonts w:ascii="Calibri body" w:hAnsi="Calibri body" w:cstheme="majorHAnsi"/>
        </w:rPr>
        <w:t xml:space="preserve"> to put a light at the corner of 24th and E Ave B and they feel it is a safety issue.</w:t>
      </w:r>
      <w:r w:rsidR="008F55D1">
        <w:rPr>
          <w:rFonts w:ascii="Calibri body" w:hAnsi="Calibri body" w:cstheme="majorHAnsi"/>
        </w:rPr>
        <w:t xml:space="preserve"> Southwest Electric Power charges either $32 a month or you can pay construction cost of $</w:t>
      </w:r>
      <w:r w:rsidR="008F55D1">
        <w:rPr>
          <w:rFonts w:ascii="Calibri body" w:hAnsi="Calibri body" w:cstheme="majorHAnsi"/>
        </w:rPr>
        <w:softHyphen/>
      </w:r>
      <w:r w:rsidR="008F55D1">
        <w:rPr>
          <w:rFonts w:ascii="Calibri body" w:hAnsi="Calibri body" w:cstheme="majorHAnsi"/>
        </w:rPr>
        <w:softHyphen/>
      </w:r>
      <w:r w:rsidR="008F55D1">
        <w:rPr>
          <w:rFonts w:ascii="Calibri body" w:hAnsi="Calibri body" w:cstheme="majorHAnsi"/>
        </w:rPr>
        <w:softHyphen/>
      </w:r>
      <w:r w:rsidR="008F55D1">
        <w:rPr>
          <w:rFonts w:ascii="Calibri body" w:hAnsi="Calibri body" w:cstheme="majorHAnsi"/>
        </w:rPr>
        <w:softHyphen/>
        <w:t xml:space="preserve">___ and then $11 a month, </w:t>
      </w:r>
      <w:r w:rsidR="00E3258F">
        <w:rPr>
          <w:rFonts w:ascii="Calibri body" w:hAnsi="Calibri body" w:cstheme="majorHAnsi"/>
        </w:rPr>
        <w:t>an</w:t>
      </w:r>
      <w:r w:rsidR="008F55D1">
        <w:rPr>
          <w:rFonts w:ascii="Calibri body" w:hAnsi="Calibri body" w:cstheme="majorHAnsi"/>
        </w:rPr>
        <w:t xml:space="preserve"> engineer will be getting construction cost to us soon. </w:t>
      </w:r>
    </w:p>
    <w:p w14:paraId="41447EA3" w14:textId="77777777" w:rsidR="00CB29D1" w:rsidRPr="00CB29D1" w:rsidRDefault="00CB29D1" w:rsidP="00CB29D1">
      <w:pPr>
        <w:pStyle w:val="ListParagraph"/>
        <w:rPr>
          <w:rFonts w:ascii="Calibri body" w:hAnsi="Calibri body" w:cstheme="majorHAnsi"/>
        </w:rPr>
      </w:pPr>
    </w:p>
    <w:p w14:paraId="67D06877" w14:textId="1A6659B2" w:rsidR="00CB29D1" w:rsidRDefault="000C1D0D" w:rsidP="00830191">
      <w:pPr>
        <w:pStyle w:val="ListParagraph"/>
        <w:numPr>
          <w:ilvl w:val="0"/>
          <w:numId w:val="5"/>
        </w:numPr>
        <w:spacing w:after="0"/>
        <w:rPr>
          <w:rFonts w:ascii="Calibri body" w:hAnsi="Calibri body" w:cstheme="majorHAnsi"/>
        </w:rPr>
      </w:pPr>
      <w:r>
        <w:rPr>
          <w:rFonts w:ascii="Calibri body" w:hAnsi="Calibri body" w:cstheme="majorHAnsi"/>
        </w:rPr>
        <w:t xml:space="preserve">Presentation by </w:t>
      </w:r>
      <w:r w:rsidR="00CB29D1">
        <w:rPr>
          <w:rFonts w:ascii="Calibri body" w:hAnsi="Calibri body" w:cstheme="majorHAnsi"/>
        </w:rPr>
        <w:t xml:space="preserve">Robin Taylor </w:t>
      </w:r>
      <w:r w:rsidR="00650769">
        <w:rPr>
          <w:rFonts w:ascii="Calibri body" w:hAnsi="Calibri body" w:cstheme="majorHAnsi"/>
        </w:rPr>
        <w:t>to consider</w:t>
      </w:r>
      <w:r>
        <w:rPr>
          <w:rFonts w:ascii="Calibri body" w:hAnsi="Calibri body" w:cstheme="majorHAnsi"/>
        </w:rPr>
        <w:t xml:space="preserve"> reopening</w:t>
      </w:r>
      <w:r w:rsidR="00CB29D1">
        <w:rPr>
          <w:rFonts w:ascii="Calibri body" w:hAnsi="Calibri body" w:cstheme="majorHAnsi"/>
        </w:rPr>
        <w:t xml:space="preserve"> the Hooks City Library. </w:t>
      </w:r>
    </w:p>
    <w:p w14:paraId="28DC773A" w14:textId="77777777" w:rsidR="00CB29D1" w:rsidRPr="00CB29D1" w:rsidRDefault="00CB29D1" w:rsidP="00CB29D1">
      <w:pPr>
        <w:pStyle w:val="ListParagraph"/>
        <w:rPr>
          <w:rFonts w:ascii="Calibri body" w:hAnsi="Calibri body" w:cstheme="majorHAnsi"/>
        </w:rPr>
      </w:pPr>
    </w:p>
    <w:p w14:paraId="6DC49030" w14:textId="5DC12D7C" w:rsidR="00CB29D1" w:rsidRDefault="00294C12" w:rsidP="00830191">
      <w:pPr>
        <w:pStyle w:val="ListParagraph"/>
        <w:numPr>
          <w:ilvl w:val="0"/>
          <w:numId w:val="5"/>
        </w:numPr>
        <w:spacing w:after="0"/>
        <w:rPr>
          <w:rFonts w:ascii="Calibri body" w:hAnsi="Calibri body" w:cstheme="majorHAnsi"/>
        </w:rPr>
      </w:pPr>
      <w:r>
        <w:rPr>
          <w:rFonts w:ascii="Calibri body" w:hAnsi="Calibri body" w:cstheme="majorHAnsi"/>
        </w:rPr>
        <w:t xml:space="preserve">Consider and </w:t>
      </w:r>
      <w:proofErr w:type="gramStart"/>
      <w:r>
        <w:rPr>
          <w:rFonts w:ascii="Calibri body" w:hAnsi="Calibri body" w:cstheme="majorHAnsi"/>
        </w:rPr>
        <w:t>take action</w:t>
      </w:r>
      <w:proofErr w:type="gramEnd"/>
      <w:r>
        <w:rPr>
          <w:rFonts w:ascii="Calibri body" w:hAnsi="Calibri body" w:cstheme="majorHAnsi"/>
        </w:rPr>
        <w:t xml:space="preserve"> on request by Dawn Grams to amend mobile home ordinance to allow mobile </w:t>
      </w:r>
      <w:proofErr w:type="gramStart"/>
      <w:r>
        <w:rPr>
          <w:rFonts w:ascii="Calibri body" w:hAnsi="Calibri body" w:cstheme="majorHAnsi"/>
        </w:rPr>
        <w:t>home</w:t>
      </w:r>
      <w:proofErr w:type="gramEnd"/>
      <w:r>
        <w:rPr>
          <w:rFonts w:ascii="Calibri body" w:hAnsi="Calibri body" w:cstheme="majorHAnsi"/>
        </w:rPr>
        <w:t xml:space="preserve"> 800 sq ft or larger. </w:t>
      </w:r>
    </w:p>
    <w:p w14:paraId="3A682586" w14:textId="77777777" w:rsidR="00294C12" w:rsidRPr="00294C12" w:rsidRDefault="00294C12" w:rsidP="00294C12">
      <w:pPr>
        <w:pStyle w:val="ListParagraph"/>
        <w:rPr>
          <w:rFonts w:ascii="Calibri body" w:hAnsi="Calibri body" w:cstheme="majorHAnsi"/>
        </w:rPr>
      </w:pPr>
    </w:p>
    <w:p w14:paraId="6D038091" w14:textId="4056ED56" w:rsidR="00294C12" w:rsidRDefault="00294C12" w:rsidP="00830191">
      <w:pPr>
        <w:pStyle w:val="ListParagraph"/>
        <w:numPr>
          <w:ilvl w:val="0"/>
          <w:numId w:val="5"/>
        </w:numPr>
        <w:spacing w:after="0"/>
        <w:rPr>
          <w:rFonts w:ascii="Calibri body" w:hAnsi="Calibri body" w:cstheme="majorHAnsi"/>
        </w:rPr>
      </w:pPr>
      <w:r>
        <w:rPr>
          <w:rFonts w:ascii="Calibri body" w:hAnsi="Calibri body" w:cstheme="majorHAnsi"/>
        </w:rPr>
        <w:t>Consider and take action to approve the City of Hooks 2023 tax roll.</w:t>
      </w:r>
    </w:p>
    <w:p w14:paraId="6BEE4870" w14:textId="77777777" w:rsidR="00294C12" w:rsidRPr="00294C12" w:rsidRDefault="00294C12" w:rsidP="00294C12">
      <w:pPr>
        <w:pStyle w:val="ListParagraph"/>
        <w:rPr>
          <w:rFonts w:ascii="Calibri body" w:hAnsi="Calibri body" w:cstheme="majorHAnsi"/>
        </w:rPr>
      </w:pPr>
    </w:p>
    <w:p w14:paraId="497A17C2" w14:textId="4C69B05F" w:rsidR="00294C12" w:rsidRDefault="00294C12" w:rsidP="00830191">
      <w:pPr>
        <w:pStyle w:val="ListParagraph"/>
        <w:numPr>
          <w:ilvl w:val="0"/>
          <w:numId w:val="5"/>
        </w:numPr>
        <w:spacing w:after="0"/>
        <w:rPr>
          <w:rFonts w:ascii="Calibri body" w:hAnsi="Calibri body" w:cstheme="majorHAnsi"/>
        </w:rPr>
      </w:pPr>
      <w:r>
        <w:rPr>
          <w:rFonts w:ascii="Calibri body" w:hAnsi="Calibri body" w:cstheme="majorHAnsi"/>
        </w:rPr>
        <w:t>Vote for Bowie Central Appraisal District Board of Directors.</w:t>
      </w:r>
    </w:p>
    <w:p w14:paraId="4BB7256A" w14:textId="77777777" w:rsidR="00294C12" w:rsidRPr="00294C12" w:rsidRDefault="00294C12" w:rsidP="00294C12">
      <w:pPr>
        <w:pStyle w:val="ListParagraph"/>
        <w:rPr>
          <w:rFonts w:ascii="Calibri body" w:hAnsi="Calibri body" w:cstheme="majorHAnsi"/>
        </w:rPr>
      </w:pPr>
    </w:p>
    <w:p w14:paraId="0F981BF5" w14:textId="124595AE" w:rsidR="007E2AD8" w:rsidRPr="007E2AD8" w:rsidRDefault="00BB437A" w:rsidP="007E2AD8">
      <w:pPr>
        <w:pStyle w:val="ListParagraph"/>
        <w:numPr>
          <w:ilvl w:val="0"/>
          <w:numId w:val="5"/>
        </w:numPr>
        <w:spacing w:after="0"/>
        <w:rPr>
          <w:rFonts w:ascii="Calibri body" w:hAnsi="Calibri body" w:cstheme="majorHAnsi"/>
        </w:rPr>
      </w:pPr>
      <w:r>
        <w:rPr>
          <w:rFonts w:ascii="Calibri body" w:hAnsi="Calibri body" w:cstheme="majorHAnsi"/>
        </w:rPr>
        <w:t>Approve appointment of</w:t>
      </w:r>
      <w:r w:rsidR="007E2AD8" w:rsidRPr="007E2AD8">
        <w:rPr>
          <w:rFonts w:cs="Times New Roman"/>
          <w:sz w:val="24"/>
          <w:szCs w:val="24"/>
        </w:rPr>
        <w:t xml:space="preserve"> Jodie Dye as the new City Secretary. Swearing in by Judge Les Colley.</w:t>
      </w:r>
    </w:p>
    <w:p w14:paraId="5D677B6E" w14:textId="77777777" w:rsidR="00D00E63" w:rsidRPr="00D00E63" w:rsidRDefault="00D00E63" w:rsidP="00D00E63">
      <w:pPr>
        <w:pStyle w:val="ListParagraph"/>
        <w:rPr>
          <w:rFonts w:ascii="Calibri body" w:hAnsi="Calibri body" w:cstheme="majorHAnsi"/>
        </w:rPr>
      </w:pPr>
    </w:p>
    <w:p w14:paraId="4CA87573" w14:textId="58D9128D" w:rsidR="00694D61" w:rsidRDefault="00E40711" w:rsidP="00B533DD">
      <w:pPr>
        <w:pStyle w:val="ListParagraph"/>
        <w:numPr>
          <w:ilvl w:val="0"/>
          <w:numId w:val="5"/>
        </w:numPr>
        <w:spacing w:after="0"/>
        <w:rPr>
          <w:rFonts w:ascii="Calibri body" w:hAnsi="Calibri body" w:cstheme="majorHAnsi"/>
        </w:rPr>
      </w:pPr>
      <w:r>
        <w:rPr>
          <w:rFonts w:ascii="Calibri body" w:hAnsi="Calibri body" w:cstheme="majorHAnsi"/>
        </w:rPr>
        <w:t>Mayors Comments</w:t>
      </w:r>
    </w:p>
    <w:p w14:paraId="31DD89F7" w14:textId="77777777" w:rsidR="00694D61" w:rsidRPr="00694D61" w:rsidRDefault="00694D61" w:rsidP="00694D61">
      <w:pPr>
        <w:spacing w:after="0"/>
        <w:rPr>
          <w:rFonts w:ascii="Calibri body" w:hAnsi="Calibri body" w:cstheme="majorHAnsi"/>
        </w:rPr>
      </w:pPr>
    </w:p>
    <w:p w14:paraId="4F04C480" w14:textId="75AAF7A6" w:rsidR="00694D61" w:rsidRPr="00694D61" w:rsidRDefault="00DF1B29" w:rsidP="00694D61">
      <w:pPr>
        <w:pStyle w:val="ListParagraph"/>
        <w:numPr>
          <w:ilvl w:val="0"/>
          <w:numId w:val="5"/>
        </w:numPr>
        <w:spacing w:after="0"/>
        <w:rPr>
          <w:rFonts w:ascii="Calibri body" w:hAnsi="Calibri body" w:cstheme="majorHAnsi"/>
        </w:rPr>
      </w:pPr>
      <w:r w:rsidRPr="00D16CDF">
        <w:rPr>
          <w:rFonts w:ascii="Calibri body" w:hAnsi="Calibri body" w:cstheme="majorHAnsi"/>
        </w:rPr>
        <w:t>Adjourn</w:t>
      </w:r>
    </w:p>
    <w:p w14:paraId="5AC8892D" w14:textId="6D8A1CC4" w:rsidR="00D16CDF" w:rsidRPr="00D16CDF" w:rsidRDefault="00D16CDF" w:rsidP="00D16CDF">
      <w:pPr>
        <w:spacing w:after="0"/>
        <w:rPr>
          <w:rFonts w:ascii="Calibri body" w:hAnsi="Calibri body" w:cstheme="majorHAnsi"/>
        </w:rPr>
      </w:pPr>
    </w:p>
    <w:p w14:paraId="6842F18E" w14:textId="6B39B6D1" w:rsidR="00D16CDF" w:rsidRDefault="00D16CDF" w:rsidP="00D16CDF">
      <w:pPr>
        <w:spacing w:after="0"/>
        <w:rPr>
          <w:rFonts w:ascii="Calibri body" w:hAnsi="Calibri body" w:cstheme="majorHAnsi"/>
        </w:rPr>
      </w:pPr>
    </w:p>
    <w:p w14:paraId="20274ECA" w14:textId="1F064D5D" w:rsidR="00D16CDF" w:rsidRDefault="00D16CDF" w:rsidP="00D16CDF">
      <w:pPr>
        <w:spacing w:after="0"/>
        <w:rPr>
          <w:rFonts w:ascii="Calibri body" w:hAnsi="Calibri body" w:cstheme="majorHAnsi"/>
        </w:rPr>
      </w:pPr>
    </w:p>
    <w:p w14:paraId="5EA49DCB" w14:textId="77777777" w:rsidR="00D16CDF" w:rsidRPr="00582354" w:rsidRDefault="00D16CDF" w:rsidP="00D16CDF">
      <w:pPr>
        <w:spacing w:after="0"/>
        <w:rPr>
          <w:rFonts w:asciiTheme="majorHAnsi" w:hAnsiTheme="majorHAnsi" w:cstheme="majorHAnsi"/>
          <w:sz w:val="28"/>
          <w:szCs w:val="28"/>
        </w:rPr>
      </w:pPr>
      <w:r>
        <w:rPr>
          <w:rFonts w:asciiTheme="majorHAnsi" w:hAnsiTheme="majorHAnsi" w:cstheme="majorHAnsi"/>
          <w:sz w:val="28"/>
          <w:szCs w:val="28"/>
        </w:rPr>
        <w:t>__________________________</w:t>
      </w:r>
    </w:p>
    <w:p w14:paraId="6C4661D7" w14:textId="77777777" w:rsidR="00D16CDF" w:rsidRDefault="00D16CDF" w:rsidP="00D16CDF">
      <w:pPr>
        <w:spacing w:after="0"/>
        <w:rPr>
          <w:rFonts w:asciiTheme="majorHAnsi" w:hAnsiTheme="majorHAnsi" w:cstheme="majorHAnsi"/>
          <w:sz w:val="28"/>
          <w:szCs w:val="28"/>
        </w:rPr>
      </w:pPr>
      <w:r>
        <w:rPr>
          <w:rFonts w:asciiTheme="majorHAnsi" w:hAnsiTheme="majorHAnsi" w:cstheme="majorHAnsi"/>
          <w:sz w:val="28"/>
          <w:szCs w:val="28"/>
        </w:rPr>
        <w:t xml:space="preserve">Mayor, Marc Reiter </w:t>
      </w:r>
    </w:p>
    <w:p w14:paraId="632460ED" w14:textId="77777777" w:rsidR="00D16CDF" w:rsidRPr="00EA57A2" w:rsidRDefault="00D16CDF" w:rsidP="00D16CDF">
      <w:pPr>
        <w:spacing w:after="0"/>
        <w:rPr>
          <w:rFonts w:asciiTheme="majorHAnsi" w:hAnsiTheme="majorHAnsi" w:cstheme="majorHAnsi"/>
          <w:sz w:val="16"/>
          <w:szCs w:val="16"/>
        </w:rPr>
      </w:pPr>
    </w:p>
    <w:sectPr w:rsidR="00D16CDF" w:rsidRPr="00EA57A2" w:rsidSect="00E40711">
      <w:headerReference w:type="default" r:id="rId7"/>
      <w:footerReference w:type="default" r:id="rId8"/>
      <w:pgSz w:w="12240" w:h="15840"/>
      <w:pgMar w:top="576" w:right="763"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58C7" w14:textId="77777777" w:rsidR="00ED5399" w:rsidRDefault="00ED5399" w:rsidP="00733855">
      <w:pPr>
        <w:spacing w:after="0" w:line="240" w:lineRule="auto"/>
      </w:pPr>
      <w:r>
        <w:separator/>
      </w:r>
    </w:p>
  </w:endnote>
  <w:endnote w:type="continuationSeparator" w:id="0">
    <w:p w14:paraId="01A65259" w14:textId="77777777" w:rsidR="00ED5399" w:rsidRDefault="00ED5399" w:rsidP="0073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D938" w14:textId="77777777" w:rsidR="00E40711" w:rsidRPr="00A9393D" w:rsidRDefault="00E40711" w:rsidP="00E40711">
    <w:pPr>
      <w:spacing w:after="0"/>
      <w:rPr>
        <w:rFonts w:cs="Times New Roman"/>
        <w:sz w:val="18"/>
        <w:szCs w:val="18"/>
      </w:rPr>
    </w:pPr>
    <w:r w:rsidRPr="00A9393D">
      <w:rPr>
        <w:rFonts w:cs="Times New Roman"/>
        <w:sz w:val="18"/>
        <w:szCs w:val="18"/>
      </w:rPr>
      <w:t>This facility is wheelchair accessible and accessible spaces are available.  Request for accommodations or interpretive services must be made 48 hours prior to this meeting.  Contact Cynthia Norton, at 903-547-2261.</w:t>
    </w:r>
  </w:p>
  <w:p w14:paraId="63621DF8" w14:textId="77777777" w:rsidR="00E40711" w:rsidRPr="00A9393D" w:rsidRDefault="00E40711" w:rsidP="00E40711">
    <w:pPr>
      <w:spacing w:after="0"/>
      <w:rPr>
        <w:rFonts w:ascii="Calibri body" w:hAnsi="Calibri body" w:cstheme="majorHAnsi"/>
        <w:szCs w:val="20"/>
      </w:rPr>
    </w:pPr>
    <w:r w:rsidRPr="00A9393D">
      <w:rPr>
        <w:rFonts w:ascii="Calibri body" w:hAnsi="Calibri body" w:cstheme="majorHAnsi"/>
        <w:sz w:val="18"/>
        <w:szCs w:val="16"/>
      </w:rPr>
      <w:t xml:space="preserve">I hereby certify Pursuant to Local Government Code §551.043, the above agenda for the Hooks Special City Council Meeting was posted on the bulletin board on the exterior of the City Hall building located at 603 E Avenue A, Hooks, </w:t>
    </w:r>
    <w:proofErr w:type="gramStart"/>
    <w:r w:rsidRPr="00A9393D">
      <w:rPr>
        <w:rFonts w:ascii="Calibri body" w:hAnsi="Calibri body" w:cstheme="majorHAnsi"/>
        <w:sz w:val="18"/>
        <w:szCs w:val="16"/>
      </w:rPr>
      <w:t>Texas  prior</w:t>
    </w:r>
    <w:proofErr w:type="gramEnd"/>
    <w:r w:rsidRPr="00A9393D">
      <w:rPr>
        <w:rFonts w:ascii="Calibri body" w:hAnsi="Calibri body" w:cstheme="majorHAnsi"/>
        <w:sz w:val="18"/>
        <w:szCs w:val="16"/>
      </w:rPr>
      <w:t xml:space="preserve"> to 6:00 p.m. on </w:t>
    </w:r>
    <w:r>
      <w:rPr>
        <w:rFonts w:ascii="Calibri body" w:hAnsi="Calibri body" w:cstheme="majorHAnsi"/>
        <w:sz w:val="18"/>
        <w:szCs w:val="16"/>
      </w:rPr>
      <w:t>April 14</w:t>
    </w:r>
    <w:r w:rsidRPr="00A9393D">
      <w:rPr>
        <w:rFonts w:ascii="Calibri body" w:hAnsi="Calibri body" w:cstheme="majorHAnsi"/>
        <w:sz w:val="18"/>
        <w:szCs w:val="16"/>
      </w:rPr>
      <w:t xml:space="preserve"> 2023 </w:t>
    </w:r>
  </w:p>
  <w:p w14:paraId="4624B120" w14:textId="77777777" w:rsidR="00E40711" w:rsidRPr="0049606C" w:rsidRDefault="00E40711" w:rsidP="00E40711">
    <w:pPr>
      <w:spacing w:after="0"/>
      <w:rPr>
        <w:rFonts w:ascii="Calibri body" w:hAnsi="Calibri body" w:cstheme="majorHAnsi"/>
        <w:sz w:val="24"/>
      </w:rPr>
    </w:pPr>
  </w:p>
  <w:p w14:paraId="769D8159" w14:textId="77777777" w:rsidR="00E40711" w:rsidRDefault="00E4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2DCF" w14:textId="77777777" w:rsidR="00ED5399" w:rsidRDefault="00ED5399" w:rsidP="00733855">
      <w:pPr>
        <w:spacing w:after="0" w:line="240" w:lineRule="auto"/>
      </w:pPr>
      <w:r>
        <w:separator/>
      </w:r>
    </w:p>
  </w:footnote>
  <w:footnote w:type="continuationSeparator" w:id="0">
    <w:p w14:paraId="1BADB1A4" w14:textId="77777777" w:rsidR="00ED5399" w:rsidRDefault="00ED5399" w:rsidP="0073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39A2" w14:textId="3DC40CEE" w:rsidR="00733855" w:rsidRDefault="006F232F" w:rsidP="006F232F">
    <w:pPr>
      <w:spacing w:after="0" w:line="240" w:lineRule="auto"/>
      <w:contextualSpacing/>
    </w:pPr>
    <w:r>
      <w:rPr>
        <w:noProof/>
      </w:rPr>
      <w:drawing>
        <wp:inline distT="0" distB="0" distL="0" distR="0" wp14:anchorId="7A1F0CC5" wp14:editId="5A63B282">
          <wp:extent cx="419100" cy="21975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9669" cy="230544"/>
                  </a:xfrm>
                  <a:prstGeom prst="rect">
                    <a:avLst/>
                  </a:prstGeom>
                </pic:spPr>
              </pic:pic>
            </a:graphicData>
          </a:graphic>
        </wp:inline>
      </w:drawing>
    </w:r>
  </w:p>
  <w:p w14:paraId="2530C8ED" w14:textId="071804C1" w:rsidR="006F232F" w:rsidRDefault="006F232F" w:rsidP="006F232F">
    <w:pPr>
      <w:spacing w:after="0" w:line="240" w:lineRule="auto"/>
      <w:contextualSpacing/>
    </w:pPr>
    <w:r>
      <w:t>603 E Ave A</w:t>
    </w:r>
  </w:p>
  <w:p w14:paraId="3F7B2100" w14:textId="2EA58188" w:rsidR="006F232F" w:rsidRDefault="006F232F" w:rsidP="006F232F">
    <w:pPr>
      <w:spacing w:after="0" w:line="240" w:lineRule="auto"/>
      <w:contextualSpacing/>
    </w:pPr>
    <w:r>
      <w:t xml:space="preserve">Hooks, Texas 75561   </w:t>
    </w:r>
  </w:p>
  <w:p w14:paraId="7DD006BE" w14:textId="7DEF42E8" w:rsidR="00DB0C97" w:rsidRDefault="006F232F" w:rsidP="007E2AD8">
    <w:pPr>
      <w:spacing w:after="0" w:line="240" w:lineRule="auto"/>
      <w:contextualSpacing/>
      <w:jc w:val="right"/>
    </w:pPr>
    <w:r>
      <w:t xml:space="preserve">Posted </w:t>
    </w:r>
    <w:proofErr w:type="gramStart"/>
    <w:r w:rsidR="00DB0C97">
      <w:t>11/14/2023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F16"/>
    <w:multiLevelType w:val="hybridMultilevel"/>
    <w:tmpl w:val="26E4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7F40"/>
    <w:multiLevelType w:val="hybridMultilevel"/>
    <w:tmpl w:val="39AC08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A6B48"/>
    <w:multiLevelType w:val="hybridMultilevel"/>
    <w:tmpl w:val="0E1491AC"/>
    <w:lvl w:ilvl="0" w:tplc="C27C95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6D14B3"/>
    <w:multiLevelType w:val="hybridMultilevel"/>
    <w:tmpl w:val="D3DC2602"/>
    <w:lvl w:ilvl="0" w:tplc="A6E2DC36">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776DD"/>
    <w:multiLevelType w:val="hybridMultilevel"/>
    <w:tmpl w:val="E1CA9CF8"/>
    <w:lvl w:ilvl="0" w:tplc="35B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F80EE0"/>
    <w:multiLevelType w:val="hybridMultilevel"/>
    <w:tmpl w:val="9C308228"/>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6" w15:restartNumberingAfterBreak="0">
    <w:nsid w:val="56751903"/>
    <w:multiLevelType w:val="hybridMultilevel"/>
    <w:tmpl w:val="225C7A8A"/>
    <w:lvl w:ilvl="0" w:tplc="0409000F">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33B7D31"/>
    <w:multiLevelType w:val="hybridMultilevel"/>
    <w:tmpl w:val="6256E48E"/>
    <w:lvl w:ilvl="0" w:tplc="01AA2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7141101">
    <w:abstractNumId w:val="3"/>
  </w:num>
  <w:num w:numId="2" w16cid:durableId="1144351121">
    <w:abstractNumId w:val="6"/>
  </w:num>
  <w:num w:numId="3" w16cid:durableId="759957640">
    <w:abstractNumId w:val="2"/>
  </w:num>
  <w:num w:numId="4" w16cid:durableId="4119734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6887142">
    <w:abstractNumId w:val="0"/>
  </w:num>
  <w:num w:numId="6" w16cid:durableId="2130277978">
    <w:abstractNumId w:val="1"/>
  </w:num>
  <w:num w:numId="7" w16cid:durableId="171991876">
    <w:abstractNumId w:val="7"/>
  </w:num>
  <w:num w:numId="8" w16cid:durableId="1402604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29"/>
    <w:rsid w:val="00024F9D"/>
    <w:rsid w:val="00065FF7"/>
    <w:rsid w:val="000B0410"/>
    <w:rsid w:val="000C1D0D"/>
    <w:rsid w:val="00135F50"/>
    <w:rsid w:val="00137E5A"/>
    <w:rsid w:val="00145270"/>
    <w:rsid w:val="00160F1F"/>
    <w:rsid w:val="00294C12"/>
    <w:rsid w:val="0035496F"/>
    <w:rsid w:val="003A6A25"/>
    <w:rsid w:val="00401AEC"/>
    <w:rsid w:val="0049606C"/>
    <w:rsid w:val="004D02A6"/>
    <w:rsid w:val="004F7E52"/>
    <w:rsid w:val="00511DAB"/>
    <w:rsid w:val="0054026A"/>
    <w:rsid w:val="00582354"/>
    <w:rsid w:val="00650769"/>
    <w:rsid w:val="00666459"/>
    <w:rsid w:val="00694D61"/>
    <w:rsid w:val="006A3C0D"/>
    <w:rsid w:val="006A469F"/>
    <w:rsid w:val="006F232F"/>
    <w:rsid w:val="00726554"/>
    <w:rsid w:val="00733855"/>
    <w:rsid w:val="007E2AD8"/>
    <w:rsid w:val="007E3570"/>
    <w:rsid w:val="00830191"/>
    <w:rsid w:val="008F55D1"/>
    <w:rsid w:val="00994AEB"/>
    <w:rsid w:val="00A53F04"/>
    <w:rsid w:val="00A91DE4"/>
    <w:rsid w:val="00A9393D"/>
    <w:rsid w:val="00A95E18"/>
    <w:rsid w:val="00AA5234"/>
    <w:rsid w:val="00AB3168"/>
    <w:rsid w:val="00B533DD"/>
    <w:rsid w:val="00B95A4A"/>
    <w:rsid w:val="00BB437A"/>
    <w:rsid w:val="00C04F32"/>
    <w:rsid w:val="00CB29D1"/>
    <w:rsid w:val="00D00E63"/>
    <w:rsid w:val="00D16CDF"/>
    <w:rsid w:val="00D66F30"/>
    <w:rsid w:val="00D74130"/>
    <w:rsid w:val="00DB0C97"/>
    <w:rsid w:val="00DE4198"/>
    <w:rsid w:val="00DF1B29"/>
    <w:rsid w:val="00E3258F"/>
    <w:rsid w:val="00E40711"/>
    <w:rsid w:val="00EA57A2"/>
    <w:rsid w:val="00ED5399"/>
    <w:rsid w:val="00EE5E5F"/>
    <w:rsid w:val="00F270EE"/>
    <w:rsid w:val="00F93858"/>
    <w:rsid w:val="00FC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C5581"/>
  <w15:docId w15:val="{392C3BF3-F27F-4769-9326-24C246E9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29"/>
    <w:pPr>
      <w:ind w:left="720"/>
      <w:contextualSpacing/>
    </w:pPr>
  </w:style>
  <w:style w:type="paragraph" w:styleId="Header">
    <w:name w:val="header"/>
    <w:basedOn w:val="Normal"/>
    <w:link w:val="HeaderChar"/>
    <w:uiPriority w:val="99"/>
    <w:unhideWhenUsed/>
    <w:rsid w:val="0073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855"/>
  </w:style>
  <w:style w:type="paragraph" w:styleId="Footer">
    <w:name w:val="footer"/>
    <w:basedOn w:val="Normal"/>
    <w:link w:val="FooterChar"/>
    <w:uiPriority w:val="99"/>
    <w:unhideWhenUsed/>
    <w:rsid w:val="0073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855"/>
  </w:style>
  <w:style w:type="character" w:customStyle="1" w:styleId="hgkelc">
    <w:name w:val="hgkelc"/>
    <w:basedOn w:val="DefaultParagraphFont"/>
    <w:rsid w:val="006A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50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Whitehurst</dc:creator>
  <cp:keywords/>
  <dc:description/>
  <cp:lastModifiedBy>Jodie Dye</cp:lastModifiedBy>
  <cp:revision>2</cp:revision>
  <cp:lastPrinted>2023-11-14T21:43:00Z</cp:lastPrinted>
  <dcterms:created xsi:type="dcterms:W3CDTF">2023-11-16T14:08:00Z</dcterms:created>
  <dcterms:modified xsi:type="dcterms:W3CDTF">2023-11-16T14:08:00Z</dcterms:modified>
</cp:coreProperties>
</file>